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50" w:rsidRPr="00C26244" w:rsidRDefault="000F2750" w:rsidP="000F2750">
      <w:pPr>
        <w:widowControl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C26244">
        <w:rPr>
          <w:rFonts w:asciiTheme="minorEastAsia" w:eastAsiaTheme="minorEastAsia" w:hAnsiTheme="minorEastAsia"/>
          <w:b/>
          <w:sz w:val="30"/>
          <w:szCs w:val="30"/>
        </w:rPr>
        <w:t>20</w:t>
      </w:r>
      <w:r w:rsidR="005E7C57" w:rsidRPr="00C26244">
        <w:rPr>
          <w:rFonts w:asciiTheme="minorEastAsia" w:eastAsiaTheme="minorEastAsia" w:hAnsiTheme="minorEastAsia"/>
          <w:b/>
          <w:sz w:val="30"/>
          <w:szCs w:val="30"/>
        </w:rPr>
        <w:t>21</w:t>
      </w:r>
      <w:r w:rsidRPr="00C26244">
        <w:rPr>
          <w:rFonts w:asciiTheme="minorEastAsia" w:eastAsiaTheme="minorEastAsia" w:hAnsiTheme="minorEastAsia"/>
          <w:b/>
          <w:sz w:val="30"/>
          <w:szCs w:val="30"/>
        </w:rPr>
        <w:t>年</w:t>
      </w:r>
      <w:r w:rsidR="00C26244">
        <w:rPr>
          <w:rFonts w:asciiTheme="minorEastAsia" w:eastAsiaTheme="minorEastAsia" w:hAnsiTheme="minorEastAsia" w:hint="eastAsia"/>
          <w:b/>
          <w:sz w:val="30"/>
          <w:szCs w:val="30"/>
        </w:rPr>
        <w:t>全国</w:t>
      </w:r>
      <w:r w:rsidRPr="00C26244">
        <w:rPr>
          <w:rFonts w:asciiTheme="minorEastAsia" w:eastAsiaTheme="minorEastAsia" w:hAnsiTheme="minorEastAsia"/>
          <w:b/>
          <w:sz w:val="30"/>
          <w:szCs w:val="30"/>
        </w:rPr>
        <w:t>高等学校光学教学暨学术研讨会参会回执</w:t>
      </w:r>
    </w:p>
    <w:p w:rsidR="00C26244" w:rsidRPr="00C26244" w:rsidRDefault="00C26244" w:rsidP="000F2750">
      <w:pPr>
        <w:widowControl/>
        <w:jc w:val="center"/>
        <w:rPr>
          <w:rFonts w:asciiTheme="minorEastAsia" w:eastAsiaTheme="minorEastAsia" w:hAnsiTheme="minorEastAsia"/>
          <w:b/>
          <w:sz w:val="10"/>
          <w:szCs w:val="10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4"/>
        <w:gridCol w:w="850"/>
        <w:gridCol w:w="1418"/>
        <w:gridCol w:w="821"/>
        <w:gridCol w:w="998"/>
        <w:gridCol w:w="1697"/>
        <w:gridCol w:w="2125"/>
      </w:tblGrid>
      <w:tr w:rsidR="000F2750" w:rsidRPr="00F935D0" w:rsidTr="00C26244">
        <w:trPr>
          <w:trHeight w:hRule="exact" w:val="1093"/>
          <w:jc w:val="center"/>
        </w:trPr>
        <w:tc>
          <w:tcPr>
            <w:tcW w:w="1814" w:type="dxa"/>
            <w:vAlign w:val="center"/>
          </w:tcPr>
          <w:p w:rsidR="00C26244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35D0">
              <w:rPr>
                <w:rFonts w:asciiTheme="minorEastAsia" w:eastAsiaTheme="minorEastAsia" w:hAnsiTheme="minorEastAsia"/>
                <w:sz w:val="24"/>
              </w:rPr>
              <w:t>工作单位及</w:t>
            </w:r>
          </w:p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35D0">
              <w:rPr>
                <w:rFonts w:asciiTheme="minorEastAsia" w:eastAsiaTheme="minorEastAsia" w:hAnsiTheme="minorEastAsia"/>
                <w:sz w:val="24"/>
              </w:rPr>
              <w:t>通讯地址</w:t>
            </w:r>
          </w:p>
        </w:tc>
        <w:tc>
          <w:tcPr>
            <w:tcW w:w="7909" w:type="dxa"/>
            <w:gridSpan w:val="6"/>
            <w:vAlign w:val="center"/>
          </w:tcPr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2750" w:rsidRPr="00F935D0" w:rsidTr="00EE79DB">
        <w:trPr>
          <w:trHeight w:hRule="exact" w:val="562"/>
          <w:jc w:val="center"/>
        </w:trPr>
        <w:tc>
          <w:tcPr>
            <w:tcW w:w="1814" w:type="dxa"/>
            <w:vAlign w:val="center"/>
          </w:tcPr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35D0"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0F2750" w:rsidRPr="00F935D0" w:rsidRDefault="000F2750" w:rsidP="006E7BCC">
            <w:pPr>
              <w:ind w:leftChars="-51" w:left="-107" w:rightChars="-109" w:right="-22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35D0"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35D0">
              <w:rPr>
                <w:rFonts w:asciiTheme="minorEastAsia" w:eastAsiaTheme="minorEastAsia" w:hAnsiTheme="minorEastAsia"/>
                <w:sz w:val="24"/>
              </w:rPr>
              <w:t>职务(职称)</w:t>
            </w:r>
          </w:p>
        </w:tc>
        <w:tc>
          <w:tcPr>
            <w:tcW w:w="1819" w:type="dxa"/>
            <w:gridSpan w:val="2"/>
            <w:vAlign w:val="center"/>
          </w:tcPr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35D0">
              <w:rPr>
                <w:rFonts w:asciiTheme="minorEastAsia" w:eastAsiaTheme="minorEastAsia" w:hAnsiTheme="minorEastAsia"/>
                <w:sz w:val="24"/>
              </w:rPr>
              <w:t>电话</w:t>
            </w:r>
          </w:p>
        </w:tc>
        <w:tc>
          <w:tcPr>
            <w:tcW w:w="3822" w:type="dxa"/>
            <w:gridSpan w:val="2"/>
            <w:vAlign w:val="center"/>
          </w:tcPr>
          <w:p w:rsidR="000F2750" w:rsidRPr="00F935D0" w:rsidRDefault="000F2750" w:rsidP="006E7BCC">
            <w:pPr>
              <w:ind w:leftChars="-37" w:left="-78" w:rightChars="-106" w:right="-22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35D0">
              <w:rPr>
                <w:rFonts w:asciiTheme="minorEastAsia" w:eastAsiaTheme="minorEastAsia" w:hAnsiTheme="minorEastAsia"/>
                <w:sz w:val="24"/>
              </w:rPr>
              <w:t>E-mail</w:t>
            </w:r>
          </w:p>
        </w:tc>
      </w:tr>
      <w:tr w:rsidR="000F2750" w:rsidRPr="00F935D0" w:rsidTr="00EE79DB">
        <w:trPr>
          <w:trHeight w:hRule="exact" w:val="556"/>
          <w:jc w:val="center"/>
        </w:trPr>
        <w:tc>
          <w:tcPr>
            <w:tcW w:w="1814" w:type="dxa"/>
            <w:vAlign w:val="center"/>
          </w:tcPr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2750" w:rsidRPr="00F935D0" w:rsidTr="00EE79DB">
        <w:trPr>
          <w:trHeight w:hRule="exact" w:val="578"/>
          <w:jc w:val="center"/>
        </w:trPr>
        <w:tc>
          <w:tcPr>
            <w:tcW w:w="1814" w:type="dxa"/>
            <w:vAlign w:val="center"/>
          </w:tcPr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2750" w:rsidRPr="00F935D0" w:rsidTr="00EE79DB">
        <w:trPr>
          <w:trHeight w:hRule="exact" w:val="558"/>
          <w:jc w:val="center"/>
        </w:trPr>
        <w:tc>
          <w:tcPr>
            <w:tcW w:w="1814" w:type="dxa"/>
            <w:vAlign w:val="center"/>
          </w:tcPr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6196" w:rsidRPr="00F935D0" w:rsidTr="00EE79DB">
        <w:trPr>
          <w:trHeight w:val="870"/>
          <w:jc w:val="center"/>
        </w:trPr>
        <w:tc>
          <w:tcPr>
            <w:tcW w:w="1814" w:type="dxa"/>
            <w:vAlign w:val="center"/>
          </w:tcPr>
          <w:p w:rsidR="00866196" w:rsidRPr="00F935D0" w:rsidRDefault="00866196" w:rsidP="006E7BCC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F935D0">
              <w:rPr>
                <w:rFonts w:asciiTheme="minorEastAsia" w:eastAsiaTheme="minorEastAsia" w:hAnsiTheme="minorEastAsia"/>
                <w:sz w:val="24"/>
              </w:rPr>
              <w:t>住房预定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866196" w:rsidRPr="00F935D0" w:rsidRDefault="00866196" w:rsidP="00866196">
            <w:pPr>
              <w:rPr>
                <w:rFonts w:asciiTheme="minorEastAsia" w:eastAsiaTheme="minorEastAsia" w:hAnsiTheme="minorEastAsia"/>
                <w:sz w:val="24"/>
              </w:rPr>
            </w:pPr>
            <w:r w:rsidRPr="00F935D0">
              <w:rPr>
                <w:rFonts w:asciiTheme="minorEastAsia" w:eastAsiaTheme="minorEastAsia" w:hAnsiTheme="minorEastAsia"/>
                <w:sz w:val="24"/>
              </w:rPr>
              <w:sym w:font="Symbol" w:char="F095"/>
            </w:r>
            <w:r w:rsidRPr="00F935D0">
              <w:rPr>
                <w:rFonts w:asciiTheme="minorEastAsia" w:eastAsiaTheme="minorEastAsia" w:hAnsiTheme="minorEastAsia"/>
                <w:sz w:val="24"/>
              </w:rPr>
              <w:t>合住（</w:t>
            </w:r>
            <w:r w:rsidRPr="00F935D0">
              <w:rPr>
                <w:rFonts w:asciiTheme="minorEastAsia" w:eastAsiaTheme="minorEastAsia" w:hAnsiTheme="minorEastAsia"/>
                <w:sz w:val="24"/>
              </w:rPr>
              <w:sym w:font="Symbol" w:char="F095"/>
            </w:r>
            <w:r w:rsidRPr="00F935D0">
              <w:rPr>
                <w:rFonts w:asciiTheme="minorEastAsia" w:eastAsiaTheme="minorEastAsia" w:hAnsiTheme="minorEastAsia"/>
                <w:sz w:val="24"/>
              </w:rPr>
              <w:t>男/</w:t>
            </w:r>
            <w:r w:rsidRPr="00F935D0">
              <w:rPr>
                <w:rFonts w:asciiTheme="minorEastAsia" w:eastAsiaTheme="minorEastAsia" w:hAnsiTheme="minorEastAsia"/>
                <w:sz w:val="24"/>
              </w:rPr>
              <w:sym w:font="Symbol" w:char="F095"/>
            </w:r>
            <w:r w:rsidRPr="00F935D0">
              <w:rPr>
                <w:rFonts w:asciiTheme="minorEastAsia" w:eastAsiaTheme="minorEastAsia" w:hAnsiTheme="minorEastAsia"/>
                <w:sz w:val="24"/>
              </w:rPr>
              <w:t>女）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6196" w:rsidRPr="00F935D0" w:rsidRDefault="00866196" w:rsidP="006E7BCC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F935D0">
              <w:rPr>
                <w:rFonts w:asciiTheme="minorEastAsia" w:eastAsiaTheme="minorEastAsia" w:hAnsiTheme="minorEastAsia"/>
                <w:sz w:val="24"/>
              </w:rPr>
              <w:t>包房</w:t>
            </w:r>
          </w:p>
        </w:tc>
        <w:tc>
          <w:tcPr>
            <w:tcW w:w="2695" w:type="dxa"/>
            <w:gridSpan w:val="2"/>
            <w:tcBorders>
              <w:left w:val="nil"/>
            </w:tcBorders>
            <w:vAlign w:val="center"/>
          </w:tcPr>
          <w:p w:rsidR="00866196" w:rsidRPr="00F935D0" w:rsidRDefault="00866196" w:rsidP="00866196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F935D0">
              <w:rPr>
                <w:rFonts w:asciiTheme="minorEastAsia" w:eastAsiaTheme="minorEastAsia" w:hAnsiTheme="minorEastAsia" w:hint="eastAsia"/>
                <w:sz w:val="24"/>
              </w:rPr>
              <w:t>(双床房/普标)</w:t>
            </w:r>
            <w:r w:rsidRPr="00F935D0">
              <w:rPr>
                <w:rFonts w:asciiTheme="minorEastAsia" w:eastAsiaTheme="minorEastAsia" w:hAnsiTheme="minorEastAsia"/>
                <w:sz w:val="24"/>
              </w:rPr>
              <w:t>/间数：</w:t>
            </w:r>
          </w:p>
          <w:p w:rsidR="00866196" w:rsidRPr="00F935D0" w:rsidRDefault="00866196" w:rsidP="00866196">
            <w:pPr>
              <w:ind w:left="240" w:hangingChars="100" w:hanging="240"/>
              <w:rPr>
                <w:rFonts w:asciiTheme="minorEastAsia" w:eastAsiaTheme="minorEastAsia" w:hAnsiTheme="minorEastAsia"/>
                <w:color w:val="FF0000"/>
                <w:sz w:val="24"/>
                <w:u w:val="single"/>
              </w:rPr>
            </w:pPr>
            <w:r w:rsidRPr="00F935D0">
              <w:rPr>
                <w:rFonts w:asciiTheme="minorEastAsia" w:eastAsiaTheme="minorEastAsia" w:hAnsiTheme="minorEastAsia" w:hint="eastAsia"/>
                <w:sz w:val="24"/>
              </w:rPr>
              <w:t>(大床房/单间)</w:t>
            </w:r>
            <w:r w:rsidRPr="00F935D0">
              <w:rPr>
                <w:rFonts w:asciiTheme="minorEastAsia" w:eastAsiaTheme="minorEastAsia" w:hAnsiTheme="minorEastAsia"/>
                <w:sz w:val="24"/>
              </w:rPr>
              <w:t>/间数：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:rsidR="00866196" w:rsidRPr="00F935D0" w:rsidRDefault="00866196" w:rsidP="006E7BCC">
            <w:pPr>
              <w:rPr>
                <w:rFonts w:asciiTheme="minorEastAsia" w:eastAsiaTheme="minorEastAsia" w:hAnsiTheme="minorEastAsia"/>
                <w:sz w:val="24"/>
              </w:rPr>
            </w:pPr>
            <w:r w:rsidRPr="00F935D0">
              <w:rPr>
                <w:rFonts w:asciiTheme="minorEastAsia" w:eastAsiaTheme="minorEastAsia" w:hAnsiTheme="minorEastAsia" w:hint="eastAsia"/>
                <w:sz w:val="24"/>
              </w:rPr>
              <w:t>入住时间:</w:t>
            </w:r>
          </w:p>
          <w:p w:rsidR="00866196" w:rsidRPr="00F935D0" w:rsidRDefault="00866196" w:rsidP="006E7BCC">
            <w:pPr>
              <w:rPr>
                <w:rFonts w:asciiTheme="minorEastAsia" w:eastAsiaTheme="minorEastAsia" w:hAnsiTheme="minorEastAsia"/>
                <w:sz w:val="24"/>
              </w:rPr>
            </w:pPr>
            <w:r w:rsidRPr="00F935D0">
              <w:rPr>
                <w:rFonts w:asciiTheme="minorEastAsia" w:eastAsiaTheme="minorEastAsia" w:hAnsiTheme="minorEastAsia" w:hint="eastAsia"/>
                <w:sz w:val="24"/>
              </w:rPr>
              <w:t>退房时间:</w:t>
            </w:r>
          </w:p>
        </w:tc>
      </w:tr>
      <w:tr w:rsidR="00D9346F" w:rsidRPr="00F935D0" w:rsidTr="00EE79DB">
        <w:trPr>
          <w:trHeight w:val="870"/>
          <w:jc w:val="center"/>
        </w:trPr>
        <w:tc>
          <w:tcPr>
            <w:tcW w:w="1814" w:type="dxa"/>
            <w:vAlign w:val="center"/>
          </w:tcPr>
          <w:p w:rsidR="00D9346F" w:rsidRPr="00F935D0" w:rsidRDefault="00D9346F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交通信息</w:t>
            </w:r>
          </w:p>
        </w:tc>
        <w:tc>
          <w:tcPr>
            <w:tcW w:w="7909" w:type="dxa"/>
            <w:gridSpan w:val="6"/>
            <w:vAlign w:val="center"/>
          </w:tcPr>
          <w:p w:rsidR="00D9346F" w:rsidRDefault="00D9346F" w:rsidP="006E7BC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到达时间：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航班号/火车车次：</w:t>
            </w:r>
          </w:p>
          <w:p w:rsidR="00D9346F" w:rsidRPr="00F935D0" w:rsidRDefault="00D9346F" w:rsidP="006E7BC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离会时间：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航班号/火车车次：</w:t>
            </w:r>
          </w:p>
        </w:tc>
      </w:tr>
      <w:tr w:rsidR="000F2750" w:rsidRPr="00F935D0" w:rsidTr="00EE79DB">
        <w:trPr>
          <w:trHeight w:val="870"/>
          <w:jc w:val="center"/>
        </w:trPr>
        <w:tc>
          <w:tcPr>
            <w:tcW w:w="1814" w:type="dxa"/>
            <w:vAlign w:val="center"/>
          </w:tcPr>
          <w:p w:rsidR="000F2750" w:rsidRPr="00F935D0" w:rsidRDefault="000F2750" w:rsidP="006E7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35D0">
              <w:rPr>
                <w:rFonts w:asciiTheme="minorEastAsia" w:eastAsiaTheme="minorEastAsia" w:hAnsiTheme="minorEastAsia"/>
                <w:sz w:val="24"/>
              </w:rPr>
              <w:t>开具发票</w:t>
            </w:r>
            <w:r w:rsidR="003C5105" w:rsidRPr="00F935D0">
              <w:rPr>
                <w:rFonts w:asciiTheme="minorEastAsia" w:eastAsiaTheme="minorEastAsia" w:hAnsiTheme="minorEastAsia" w:hint="eastAsia"/>
                <w:sz w:val="24"/>
              </w:rPr>
              <w:t>信息</w:t>
            </w:r>
          </w:p>
          <w:p w:rsidR="000F2750" w:rsidRPr="00F935D0" w:rsidRDefault="003C5105" w:rsidP="00C26244">
            <w:pPr>
              <w:rPr>
                <w:rFonts w:asciiTheme="minorEastAsia" w:eastAsiaTheme="minorEastAsia" w:hAnsiTheme="minorEastAsia"/>
                <w:sz w:val="24"/>
              </w:rPr>
            </w:pPr>
            <w:r w:rsidRPr="00F935D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0F2750" w:rsidRPr="00F935D0">
              <w:rPr>
                <w:rFonts w:asciiTheme="minorEastAsia" w:eastAsiaTheme="minorEastAsia" w:hAnsiTheme="minorEastAsia"/>
                <w:sz w:val="24"/>
              </w:rPr>
              <w:t>单位</w:t>
            </w:r>
            <w:r w:rsidRPr="00F935D0">
              <w:rPr>
                <w:rFonts w:asciiTheme="minorEastAsia" w:eastAsiaTheme="minorEastAsia" w:hAnsiTheme="minorEastAsia" w:hint="eastAsia"/>
                <w:sz w:val="24"/>
              </w:rPr>
              <w:t>及税号）</w:t>
            </w:r>
          </w:p>
        </w:tc>
        <w:tc>
          <w:tcPr>
            <w:tcW w:w="7909" w:type="dxa"/>
            <w:gridSpan w:val="6"/>
            <w:vAlign w:val="center"/>
          </w:tcPr>
          <w:p w:rsidR="000F2750" w:rsidRPr="00F935D0" w:rsidRDefault="000F2750" w:rsidP="006E7BC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2750" w:rsidRPr="00F935D0" w:rsidTr="00EE79DB">
        <w:trPr>
          <w:trHeight w:hRule="exact" w:val="2562"/>
          <w:jc w:val="center"/>
        </w:trPr>
        <w:tc>
          <w:tcPr>
            <w:tcW w:w="1814" w:type="dxa"/>
            <w:vAlign w:val="center"/>
          </w:tcPr>
          <w:p w:rsidR="000F2750" w:rsidRPr="00F935D0" w:rsidRDefault="000F2750" w:rsidP="006E7BCC">
            <w:pPr>
              <w:ind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35D0">
              <w:rPr>
                <w:rFonts w:asciiTheme="minorEastAsia" w:eastAsiaTheme="minorEastAsia" w:hAnsiTheme="minorEastAsia"/>
                <w:sz w:val="24"/>
              </w:rPr>
              <w:t>是否提交</w:t>
            </w:r>
          </w:p>
          <w:p w:rsidR="000F2750" w:rsidRPr="00F935D0" w:rsidRDefault="000F2750" w:rsidP="006E7BCC">
            <w:pPr>
              <w:ind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35D0">
              <w:rPr>
                <w:rFonts w:asciiTheme="minorEastAsia" w:eastAsiaTheme="minorEastAsia" w:hAnsiTheme="minorEastAsia"/>
                <w:sz w:val="24"/>
              </w:rPr>
              <w:t>会议报告</w:t>
            </w:r>
          </w:p>
          <w:p w:rsidR="000F2750" w:rsidRPr="00F935D0" w:rsidRDefault="000F2750" w:rsidP="006E7BCC">
            <w:pPr>
              <w:ind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0F2750" w:rsidRPr="00F935D0" w:rsidRDefault="000F2750" w:rsidP="006E7BCC">
            <w:pPr>
              <w:tabs>
                <w:tab w:val="left" w:pos="999"/>
              </w:tabs>
              <w:spacing w:line="300" w:lineRule="auto"/>
              <w:ind w:rightChars="-49" w:right="-10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35D0">
              <w:rPr>
                <w:rFonts w:asciiTheme="minorEastAsia" w:eastAsiaTheme="minorEastAsia" w:hAnsiTheme="minorEastAsia"/>
                <w:sz w:val="24"/>
              </w:rPr>
              <w:sym w:font="Symbol" w:char="F095"/>
            </w:r>
            <w:r w:rsidRPr="00F935D0">
              <w:rPr>
                <w:rFonts w:asciiTheme="minorEastAsia" w:eastAsiaTheme="minorEastAsia" w:hAnsiTheme="minorEastAsia"/>
                <w:sz w:val="24"/>
              </w:rPr>
              <w:t>是</w:t>
            </w:r>
            <w:r w:rsidRPr="00F935D0">
              <w:rPr>
                <w:rFonts w:asciiTheme="minorEastAsia" w:eastAsiaTheme="minorEastAsia" w:hAnsiTheme="minorEastAsia"/>
                <w:sz w:val="24"/>
              </w:rPr>
              <w:sym w:font="Symbol" w:char="F095"/>
            </w:r>
            <w:r w:rsidRPr="00F935D0">
              <w:rPr>
                <w:rFonts w:asciiTheme="minorEastAsia" w:eastAsiaTheme="minorEastAsia" w:hAnsiTheme="minorEastAsia"/>
                <w:sz w:val="24"/>
              </w:rPr>
              <w:t>否</w:t>
            </w:r>
          </w:p>
        </w:tc>
        <w:tc>
          <w:tcPr>
            <w:tcW w:w="7909" w:type="dxa"/>
            <w:gridSpan w:val="6"/>
          </w:tcPr>
          <w:p w:rsidR="000F2750" w:rsidRPr="00F935D0" w:rsidRDefault="000F2750" w:rsidP="006E7BCC">
            <w:pPr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 w:rsidRPr="00F935D0">
              <w:rPr>
                <w:rFonts w:asciiTheme="minorEastAsia" w:eastAsiaTheme="minorEastAsia" w:hAnsiTheme="minorEastAsia"/>
                <w:sz w:val="24"/>
              </w:rPr>
              <w:t>报告人</w:t>
            </w:r>
            <w:r w:rsidRPr="00F935D0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0F2750" w:rsidRPr="00F935D0" w:rsidRDefault="000F2750" w:rsidP="006E7BCC">
            <w:pPr>
              <w:spacing w:line="300" w:lineRule="auto"/>
              <w:rPr>
                <w:rFonts w:asciiTheme="minorEastAsia" w:eastAsiaTheme="minorEastAsia" w:hAnsiTheme="minorEastAsia"/>
                <w:color w:val="7030A0"/>
                <w:sz w:val="24"/>
              </w:rPr>
            </w:pPr>
            <w:r w:rsidRPr="00F935D0">
              <w:rPr>
                <w:rFonts w:asciiTheme="minorEastAsia" w:eastAsiaTheme="minorEastAsia" w:hAnsiTheme="minorEastAsia"/>
                <w:sz w:val="24"/>
              </w:rPr>
              <w:t>报告题目：</w:t>
            </w:r>
          </w:p>
          <w:p w:rsidR="000F2750" w:rsidRPr="00F935D0" w:rsidRDefault="000F2750" w:rsidP="006E7BCC">
            <w:pPr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 w:rsidRPr="00F935D0">
              <w:rPr>
                <w:rFonts w:asciiTheme="minorEastAsia" w:eastAsiaTheme="minorEastAsia" w:hAnsiTheme="minorEastAsia"/>
                <w:sz w:val="24"/>
              </w:rPr>
              <w:t>内容摘要：</w:t>
            </w:r>
          </w:p>
        </w:tc>
      </w:tr>
      <w:tr w:rsidR="000F2750" w:rsidRPr="00F935D0" w:rsidTr="00EE79DB">
        <w:trPr>
          <w:trHeight w:hRule="exact" w:val="996"/>
          <w:jc w:val="center"/>
        </w:trPr>
        <w:tc>
          <w:tcPr>
            <w:tcW w:w="9723" w:type="dxa"/>
            <w:gridSpan w:val="7"/>
          </w:tcPr>
          <w:p w:rsidR="000F2750" w:rsidRPr="00F935D0" w:rsidRDefault="000F2750" w:rsidP="006E7BCC">
            <w:pPr>
              <w:rPr>
                <w:rFonts w:asciiTheme="minorEastAsia" w:eastAsiaTheme="minorEastAsia" w:hAnsiTheme="minorEastAsia"/>
                <w:sz w:val="24"/>
              </w:rPr>
            </w:pPr>
            <w:r w:rsidRPr="00F935D0">
              <w:rPr>
                <w:rFonts w:asciiTheme="minorEastAsia" w:eastAsiaTheme="minorEastAsia" w:hAnsiTheme="minorEastAsia"/>
                <w:sz w:val="24"/>
              </w:rPr>
              <w:t>备注（特别要求、提议、专题讨论内容建议等）：</w:t>
            </w:r>
          </w:p>
        </w:tc>
      </w:tr>
    </w:tbl>
    <w:p w:rsidR="000F2750" w:rsidRPr="00F935D0" w:rsidRDefault="000F2750" w:rsidP="000F2750">
      <w:pPr>
        <w:rPr>
          <w:rFonts w:asciiTheme="minorEastAsia" w:eastAsiaTheme="minorEastAsia" w:hAnsiTheme="minorEastAsia"/>
          <w:b/>
          <w:sz w:val="24"/>
        </w:rPr>
      </w:pPr>
      <w:r w:rsidRPr="00F935D0">
        <w:rPr>
          <w:rFonts w:asciiTheme="minorEastAsia" w:eastAsiaTheme="minorEastAsia" w:hAnsiTheme="minorEastAsia"/>
          <w:b/>
          <w:sz w:val="24"/>
        </w:rPr>
        <w:t>备注：</w:t>
      </w:r>
    </w:p>
    <w:p w:rsidR="000F2750" w:rsidRPr="00F935D0" w:rsidRDefault="000F2750" w:rsidP="000F2750">
      <w:pPr>
        <w:tabs>
          <w:tab w:val="left" w:pos="426"/>
        </w:tabs>
        <w:overflowPunct w:val="0"/>
        <w:adjustRightInd w:val="0"/>
        <w:snapToGrid w:val="0"/>
        <w:spacing w:line="300" w:lineRule="auto"/>
        <w:ind w:left="420" w:hangingChars="175" w:hanging="420"/>
        <w:rPr>
          <w:rFonts w:asciiTheme="minorEastAsia" w:eastAsiaTheme="minorEastAsia" w:hAnsiTheme="minorEastAsia"/>
          <w:snapToGrid w:val="0"/>
          <w:color w:val="000000"/>
          <w:kern w:val="0"/>
          <w:sz w:val="24"/>
        </w:rPr>
      </w:pPr>
      <w:r w:rsidRPr="00F935D0">
        <w:rPr>
          <w:rFonts w:asciiTheme="minorEastAsia" w:eastAsiaTheme="minorEastAsia" w:hAnsiTheme="minorEastAsia"/>
          <w:snapToGrid w:val="0"/>
          <w:color w:val="000000"/>
          <w:kern w:val="0"/>
          <w:sz w:val="24"/>
        </w:rPr>
        <w:t>1、请在选项前打“√”；</w:t>
      </w:r>
    </w:p>
    <w:p w:rsidR="000F2750" w:rsidRPr="00F935D0" w:rsidRDefault="000F2750" w:rsidP="000F2750">
      <w:pPr>
        <w:tabs>
          <w:tab w:val="left" w:pos="284"/>
        </w:tabs>
        <w:overflowPunct w:val="0"/>
        <w:adjustRightInd w:val="0"/>
        <w:snapToGrid w:val="0"/>
        <w:spacing w:line="300" w:lineRule="auto"/>
        <w:ind w:left="283" w:hangingChars="118" w:hanging="283"/>
        <w:rPr>
          <w:rFonts w:asciiTheme="minorEastAsia" w:eastAsiaTheme="minorEastAsia" w:hAnsiTheme="minorEastAsia"/>
          <w:snapToGrid w:val="0"/>
          <w:color w:val="000000"/>
          <w:kern w:val="0"/>
          <w:sz w:val="24"/>
        </w:rPr>
      </w:pPr>
      <w:r w:rsidRPr="00F935D0">
        <w:rPr>
          <w:rFonts w:asciiTheme="minorEastAsia" w:eastAsiaTheme="minorEastAsia" w:hAnsiTheme="minorEastAsia"/>
          <w:snapToGrid w:val="0"/>
          <w:color w:val="000000"/>
          <w:kern w:val="0"/>
          <w:sz w:val="24"/>
        </w:rPr>
        <w:t>2、订房“合住”为普通标准间，包房中的“普标”为普通标准间</w:t>
      </w:r>
      <w:r w:rsidRPr="00F935D0">
        <w:rPr>
          <w:rFonts w:asciiTheme="minorEastAsia" w:eastAsiaTheme="minorEastAsia" w:hAnsiTheme="minorEastAsia" w:hint="eastAsia"/>
          <w:snapToGrid w:val="0"/>
          <w:color w:val="000000"/>
          <w:kern w:val="0"/>
          <w:sz w:val="24"/>
        </w:rPr>
        <w:t>，</w:t>
      </w:r>
      <w:r w:rsidRPr="00F935D0">
        <w:rPr>
          <w:rFonts w:asciiTheme="minorEastAsia" w:eastAsiaTheme="minorEastAsia" w:hAnsiTheme="minorEastAsia"/>
          <w:snapToGrid w:val="0"/>
          <w:color w:val="000000"/>
          <w:kern w:val="0"/>
          <w:sz w:val="24"/>
        </w:rPr>
        <w:t>“</w:t>
      </w:r>
      <w:r w:rsidRPr="00F935D0">
        <w:rPr>
          <w:rFonts w:asciiTheme="minorEastAsia" w:eastAsiaTheme="minorEastAsia" w:hAnsiTheme="minorEastAsia" w:hint="eastAsia"/>
          <w:snapToGrid w:val="0"/>
          <w:color w:val="000000"/>
          <w:kern w:val="0"/>
          <w:sz w:val="24"/>
        </w:rPr>
        <w:t>单间</w:t>
      </w:r>
      <w:r w:rsidRPr="00F935D0">
        <w:rPr>
          <w:rFonts w:asciiTheme="minorEastAsia" w:eastAsiaTheme="minorEastAsia" w:hAnsiTheme="minorEastAsia"/>
          <w:snapToGrid w:val="0"/>
          <w:color w:val="000000"/>
          <w:kern w:val="0"/>
          <w:sz w:val="24"/>
        </w:rPr>
        <w:t>”为普通</w:t>
      </w:r>
      <w:r w:rsidRPr="00F935D0">
        <w:rPr>
          <w:rFonts w:asciiTheme="minorEastAsia" w:eastAsiaTheme="minorEastAsia" w:hAnsiTheme="minorEastAsia" w:hint="eastAsia"/>
          <w:snapToGrid w:val="0"/>
          <w:color w:val="000000"/>
          <w:kern w:val="0"/>
          <w:sz w:val="24"/>
        </w:rPr>
        <w:t>单人</w:t>
      </w:r>
      <w:r w:rsidRPr="00F935D0">
        <w:rPr>
          <w:rFonts w:asciiTheme="minorEastAsia" w:eastAsiaTheme="minorEastAsia" w:hAnsiTheme="minorEastAsia"/>
          <w:snapToGrid w:val="0"/>
          <w:color w:val="000000"/>
          <w:kern w:val="0"/>
          <w:sz w:val="24"/>
        </w:rPr>
        <w:t>间；</w:t>
      </w:r>
    </w:p>
    <w:p w:rsidR="000F2750" w:rsidRPr="00F935D0" w:rsidRDefault="000F2750" w:rsidP="000F2750">
      <w:pPr>
        <w:tabs>
          <w:tab w:val="left" w:pos="426"/>
        </w:tabs>
        <w:overflowPunct w:val="0"/>
        <w:adjustRightInd w:val="0"/>
        <w:snapToGrid w:val="0"/>
        <w:spacing w:line="300" w:lineRule="auto"/>
        <w:ind w:left="420" w:hangingChars="175" w:hanging="420"/>
        <w:rPr>
          <w:rFonts w:asciiTheme="minorEastAsia" w:eastAsiaTheme="minorEastAsia" w:hAnsiTheme="minorEastAsia"/>
          <w:snapToGrid w:val="0"/>
          <w:color w:val="000000"/>
          <w:kern w:val="0"/>
          <w:sz w:val="24"/>
        </w:rPr>
      </w:pPr>
      <w:r w:rsidRPr="00F935D0">
        <w:rPr>
          <w:rFonts w:asciiTheme="minorEastAsia" w:eastAsiaTheme="minorEastAsia" w:hAnsiTheme="minorEastAsia"/>
          <w:snapToGrid w:val="0"/>
          <w:color w:val="000000"/>
          <w:kern w:val="0"/>
          <w:sz w:val="24"/>
        </w:rPr>
        <w:t>3、酒店住房价格：</w:t>
      </w:r>
    </w:p>
    <w:p w:rsidR="000F2750" w:rsidRPr="0097643E" w:rsidRDefault="005E7C57" w:rsidP="000F2750">
      <w:pPr>
        <w:overflowPunct w:val="0"/>
        <w:adjustRightInd w:val="0"/>
        <w:snapToGrid w:val="0"/>
        <w:spacing w:line="300" w:lineRule="auto"/>
        <w:ind w:leftChars="337" w:left="708" w:firstLineChars="1" w:firstLine="2"/>
        <w:rPr>
          <w:rFonts w:asciiTheme="minorEastAsia" w:eastAsiaTheme="minorEastAsia" w:hAnsiTheme="minorEastAsia"/>
          <w:snapToGrid w:val="0"/>
          <w:color w:val="000000" w:themeColor="text1"/>
          <w:kern w:val="0"/>
          <w:sz w:val="24"/>
        </w:rPr>
      </w:pPr>
      <w:r w:rsidRPr="00F935D0">
        <w:rPr>
          <w:rFonts w:asciiTheme="minorEastAsia" w:eastAsiaTheme="minorEastAsia" w:hAnsiTheme="minorEastAsia" w:hint="eastAsia"/>
          <w:sz w:val="24"/>
        </w:rPr>
        <w:t>深圳丽笙国际酒店</w:t>
      </w:r>
      <w:r w:rsidR="000F2750" w:rsidRPr="00F935D0">
        <w:rPr>
          <w:rFonts w:asciiTheme="minorEastAsia" w:eastAsiaTheme="minorEastAsia" w:hAnsiTheme="minorEastAsia" w:hint="eastAsia"/>
          <w:sz w:val="24"/>
        </w:rPr>
        <w:t>，大床/</w:t>
      </w:r>
      <w:r w:rsidR="000F2750" w:rsidRPr="0097643E">
        <w:rPr>
          <w:rFonts w:asciiTheme="minorEastAsia" w:eastAsiaTheme="minorEastAsia" w:hAnsiTheme="minorEastAsia" w:hint="eastAsia"/>
          <w:color w:val="000000" w:themeColor="text1"/>
          <w:sz w:val="24"/>
        </w:rPr>
        <w:t>双床房</w:t>
      </w:r>
      <w:r w:rsidR="000F2750" w:rsidRPr="0097643E">
        <w:rPr>
          <w:rFonts w:asciiTheme="minorEastAsia" w:eastAsiaTheme="minorEastAsia" w:hAnsiTheme="minorEastAsia"/>
          <w:color w:val="000000" w:themeColor="text1"/>
          <w:sz w:val="24"/>
        </w:rPr>
        <w:t>：</w:t>
      </w:r>
      <w:r w:rsidR="000F2750" w:rsidRPr="0097643E">
        <w:rPr>
          <w:rFonts w:asciiTheme="minorEastAsia" w:eastAsiaTheme="minorEastAsia" w:hAnsiTheme="minorEastAsia" w:hint="eastAsia"/>
          <w:color w:val="000000" w:themeColor="text1"/>
          <w:sz w:val="24"/>
        </w:rPr>
        <w:t>3</w:t>
      </w:r>
      <w:r w:rsidRPr="0097643E">
        <w:rPr>
          <w:rFonts w:asciiTheme="minorEastAsia" w:eastAsiaTheme="minorEastAsia" w:hAnsiTheme="minorEastAsia" w:hint="eastAsia"/>
          <w:color w:val="000000" w:themeColor="text1"/>
          <w:sz w:val="24"/>
        </w:rPr>
        <w:t>4</w:t>
      </w:r>
      <w:r w:rsidR="000F2750" w:rsidRPr="0097643E">
        <w:rPr>
          <w:rFonts w:asciiTheme="minorEastAsia" w:eastAsiaTheme="minorEastAsia" w:hAnsiTheme="minorEastAsia" w:hint="eastAsia"/>
          <w:color w:val="000000" w:themeColor="text1"/>
          <w:sz w:val="24"/>
        </w:rPr>
        <w:t>0</w:t>
      </w:r>
      <w:r w:rsidR="000F2750" w:rsidRPr="0097643E">
        <w:rPr>
          <w:rFonts w:asciiTheme="minorEastAsia" w:eastAsiaTheme="minorEastAsia" w:hAnsiTheme="minorEastAsia"/>
          <w:color w:val="000000" w:themeColor="text1"/>
          <w:sz w:val="24"/>
        </w:rPr>
        <w:t>元/间</w:t>
      </w:r>
      <w:r w:rsidR="000F2750" w:rsidRPr="0097643E">
        <w:rPr>
          <w:rFonts w:asciiTheme="minorEastAsia" w:eastAsiaTheme="minorEastAsia" w:hAnsiTheme="minorEastAsia" w:hint="eastAsia"/>
          <w:color w:val="000000" w:themeColor="text1"/>
          <w:sz w:val="24"/>
        </w:rPr>
        <w:t>/</w:t>
      </w:r>
      <w:r w:rsidR="000F2750" w:rsidRPr="0097643E">
        <w:rPr>
          <w:rFonts w:asciiTheme="minorEastAsia" w:eastAsiaTheme="minorEastAsia" w:hAnsiTheme="minorEastAsia"/>
          <w:color w:val="000000" w:themeColor="text1"/>
          <w:sz w:val="24"/>
        </w:rPr>
        <w:t>天</w:t>
      </w:r>
      <w:r w:rsidR="000F2750" w:rsidRPr="0097643E">
        <w:rPr>
          <w:rFonts w:asciiTheme="minorEastAsia" w:eastAsiaTheme="minorEastAsia" w:hAnsiTheme="minorEastAsia" w:hint="eastAsia"/>
          <w:color w:val="000000" w:themeColor="text1"/>
          <w:sz w:val="24"/>
        </w:rPr>
        <w:t>（含单早）</w:t>
      </w:r>
      <w:r w:rsidR="000F2750" w:rsidRPr="0097643E">
        <w:rPr>
          <w:rFonts w:asciiTheme="minorEastAsia" w:eastAsiaTheme="minorEastAsia" w:hAnsiTheme="minorEastAsia"/>
          <w:color w:val="000000" w:themeColor="text1"/>
          <w:sz w:val="24"/>
        </w:rPr>
        <w:t>；</w:t>
      </w:r>
    </w:p>
    <w:p w:rsidR="000F2750" w:rsidRPr="0097643E" w:rsidRDefault="000F2750" w:rsidP="000F2750">
      <w:pPr>
        <w:spacing w:line="300" w:lineRule="auto"/>
        <w:ind w:left="283" w:hangingChars="118" w:hanging="283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97643E">
        <w:rPr>
          <w:rFonts w:asciiTheme="minorEastAsia" w:eastAsiaTheme="minorEastAsia" w:hAnsiTheme="minorEastAsia"/>
          <w:color w:val="000000" w:themeColor="text1"/>
          <w:sz w:val="24"/>
        </w:rPr>
        <w:t>4、关于旅游：本次会议不安排旅游，</w:t>
      </w:r>
      <w:r w:rsidRPr="0097643E">
        <w:rPr>
          <w:rFonts w:asciiTheme="minorEastAsia" w:eastAsiaTheme="minorEastAsia" w:hAnsiTheme="minorEastAsia" w:hint="eastAsia"/>
          <w:color w:val="000000" w:themeColor="text1"/>
          <w:sz w:val="24"/>
        </w:rPr>
        <w:t>酒店内有旅行社在现场提供相关咨询服务</w:t>
      </w:r>
      <w:r w:rsidRPr="0097643E">
        <w:rPr>
          <w:rFonts w:asciiTheme="minorEastAsia" w:eastAsiaTheme="minorEastAsia" w:hAnsiTheme="minorEastAsia"/>
          <w:color w:val="000000" w:themeColor="text1"/>
          <w:sz w:val="24"/>
        </w:rPr>
        <w:t>；</w:t>
      </w:r>
    </w:p>
    <w:p w:rsidR="000F2750" w:rsidRPr="0097643E" w:rsidRDefault="000F2750" w:rsidP="000F2750">
      <w:pPr>
        <w:spacing w:line="300" w:lineRule="auto"/>
        <w:ind w:left="283" w:hangingChars="118" w:hanging="283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97643E">
        <w:rPr>
          <w:rFonts w:asciiTheme="minorEastAsia" w:eastAsiaTheme="minorEastAsia" w:hAnsiTheme="minorEastAsia"/>
          <w:color w:val="000000" w:themeColor="text1"/>
          <w:sz w:val="24"/>
        </w:rPr>
        <w:t>5、</w:t>
      </w:r>
      <w:r w:rsidRPr="0097643E">
        <w:rPr>
          <w:rFonts w:asciiTheme="minorEastAsia" w:eastAsiaTheme="minorEastAsia" w:hAnsiTheme="minorEastAsia" w:hint="eastAsia"/>
          <w:color w:val="000000" w:themeColor="text1"/>
          <w:sz w:val="24"/>
        </w:rPr>
        <w:t>温馨提示：请</w:t>
      </w:r>
      <w:r w:rsidRPr="0097643E">
        <w:rPr>
          <w:rFonts w:asciiTheme="minorEastAsia" w:eastAsiaTheme="minorEastAsia" w:hAnsiTheme="minorEastAsia"/>
          <w:color w:val="000000" w:themeColor="text1"/>
          <w:sz w:val="24"/>
        </w:rPr>
        <w:t>与会代表提前</w:t>
      </w:r>
      <w:r w:rsidRPr="0097643E">
        <w:rPr>
          <w:rFonts w:asciiTheme="minorEastAsia" w:eastAsiaTheme="minorEastAsia" w:hAnsiTheme="minorEastAsia" w:hint="eastAsia"/>
          <w:color w:val="000000" w:themeColor="text1"/>
          <w:sz w:val="24"/>
        </w:rPr>
        <w:t>预定往返</w:t>
      </w:r>
      <w:r w:rsidRPr="0097643E">
        <w:rPr>
          <w:rFonts w:asciiTheme="minorEastAsia" w:eastAsiaTheme="minorEastAsia" w:hAnsiTheme="minorEastAsia"/>
          <w:color w:val="000000" w:themeColor="text1"/>
          <w:sz w:val="24"/>
        </w:rPr>
        <w:t>机票或车票</w:t>
      </w:r>
      <w:r w:rsidR="00A22E79" w:rsidRPr="0097643E">
        <w:rPr>
          <w:rFonts w:asciiTheme="minorEastAsia" w:eastAsiaTheme="minorEastAsia" w:hAnsiTheme="minorEastAsia" w:hint="eastAsia"/>
          <w:color w:val="000000" w:themeColor="text1"/>
          <w:sz w:val="24"/>
        </w:rPr>
        <w:t>并及时告知会务组，以便安排接送</w:t>
      </w:r>
      <w:r w:rsidRPr="0097643E">
        <w:rPr>
          <w:rFonts w:asciiTheme="minorEastAsia" w:eastAsiaTheme="minorEastAsia" w:hAnsiTheme="minorEastAsia"/>
          <w:color w:val="000000" w:themeColor="text1"/>
          <w:sz w:val="24"/>
        </w:rPr>
        <w:t>；</w:t>
      </w:r>
    </w:p>
    <w:p w:rsidR="000F2750" w:rsidRPr="0097643E" w:rsidRDefault="000F2750" w:rsidP="000F2750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97643E">
        <w:rPr>
          <w:rFonts w:asciiTheme="minorEastAsia" w:eastAsiaTheme="minorEastAsia" w:hAnsiTheme="minorEastAsia"/>
          <w:color w:val="000000" w:themeColor="text1"/>
          <w:sz w:val="24"/>
        </w:rPr>
        <w:t>6、请</w:t>
      </w:r>
      <w:r w:rsidR="003C5105" w:rsidRPr="0097643E">
        <w:rPr>
          <w:rFonts w:asciiTheme="minorEastAsia" w:eastAsiaTheme="minorEastAsia" w:hAnsiTheme="minorEastAsia" w:hint="eastAsia"/>
          <w:color w:val="000000" w:themeColor="text1"/>
          <w:sz w:val="24"/>
        </w:rPr>
        <w:t>于2021年</w:t>
      </w:r>
      <w:r w:rsidR="003C5105" w:rsidRPr="0097643E">
        <w:rPr>
          <w:rFonts w:asciiTheme="minorEastAsia" w:eastAsiaTheme="minorEastAsia" w:hAnsiTheme="minorEastAsia"/>
          <w:color w:val="000000" w:themeColor="text1"/>
          <w:sz w:val="24"/>
        </w:rPr>
        <w:t>6</w:t>
      </w:r>
      <w:r w:rsidR="003C5105" w:rsidRPr="0097643E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3C5105" w:rsidRPr="0097643E">
        <w:rPr>
          <w:rFonts w:asciiTheme="minorEastAsia" w:eastAsiaTheme="minorEastAsia" w:hAnsiTheme="minorEastAsia"/>
          <w:color w:val="000000" w:themeColor="text1"/>
          <w:sz w:val="24"/>
        </w:rPr>
        <w:t>25</w:t>
      </w:r>
      <w:r w:rsidR="003C5105" w:rsidRPr="0097643E">
        <w:rPr>
          <w:rFonts w:asciiTheme="minorEastAsia" w:eastAsiaTheme="minorEastAsia" w:hAnsiTheme="minorEastAsia" w:hint="eastAsia"/>
          <w:color w:val="000000" w:themeColor="text1"/>
          <w:sz w:val="24"/>
        </w:rPr>
        <w:t>日前</w:t>
      </w:r>
      <w:r w:rsidRPr="0097643E">
        <w:rPr>
          <w:rFonts w:asciiTheme="minorEastAsia" w:eastAsiaTheme="minorEastAsia" w:hAnsiTheme="minorEastAsia"/>
          <w:color w:val="000000" w:themeColor="text1"/>
          <w:sz w:val="24"/>
        </w:rPr>
        <w:t>通过电子邮件</w:t>
      </w:r>
      <w:r w:rsidR="00630BED" w:rsidRPr="0097643E">
        <w:rPr>
          <w:rFonts w:asciiTheme="minorEastAsia" w:eastAsiaTheme="minorEastAsia" w:hAnsiTheme="minorEastAsia" w:hint="eastAsia"/>
          <w:color w:val="000000" w:themeColor="text1"/>
          <w:sz w:val="24"/>
        </w:rPr>
        <w:t>3627302451@qq.com</w:t>
      </w:r>
      <w:r w:rsidRPr="0097643E">
        <w:rPr>
          <w:rFonts w:asciiTheme="minorEastAsia" w:eastAsiaTheme="minorEastAsia" w:hAnsiTheme="minorEastAsia"/>
          <w:color w:val="000000" w:themeColor="text1"/>
          <w:sz w:val="24"/>
        </w:rPr>
        <w:t>返回</w:t>
      </w:r>
      <w:r w:rsidRPr="0097643E">
        <w:rPr>
          <w:rFonts w:asciiTheme="minorEastAsia" w:eastAsiaTheme="minorEastAsia" w:hAnsiTheme="minorEastAsia" w:hint="eastAsia"/>
          <w:color w:val="000000" w:themeColor="text1"/>
          <w:sz w:val="24"/>
        </w:rPr>
        <w:t>参会</w:t>
      </w:r>
      <w:r w:rsidRPr="0097643E">
        <w:rPr>
          <w:rFonts w:asciiTheme="minorEastAsia" w:eastAsiaTheme="minorEastAsia" w:hAnsiTheme="minorEastAsia"/>
          <w:color w:val="000000" w:themeColor="text1"/>
          <w:sz w:val="24"/>
        </w:rPr>
        <w:t>回执</w:t>
      </w:r>
      <w:r w:rsidR="00EE79DB" w:rsidRPr="0097643E">
        <w:rPr>
          <w:rFonts w:asciiTheme="minorEastAsia" w:eastAsiaTheme="minorEastAsia" w:hAnsiTheme="minorEastAsia" w:hint="eastAsia"/>
          <w:color w:val="000000" w:themeColor="text1"/>
          <w:sz w:val="24"/>
        </w:rPr>
        <w:t>（同一单位可只填写一份回执）</w:t>
      </w:r>
      <w:r w:rsidRPr="0097643E">
        <w:rPr>
          <w:rFonts w:asciiTheme="minorEastAsia" w:eastAsiaTheme="minorEastAsia" w:hAnsiTheme="minorEastAsia"/>
          <w:color w:val="000000" w:themeColor="text1"/>
          <w:sz w:val="24"/>
        </w:rPr>
        <w:t>。</w:t>
      </w:r>
    </w:p>
    <w:p w:rsidR="009F42AC" w:rsidRPr="00EE79DB" w:rsidRDefault="009F42AC">
      <w:pPr>
        <w:rPr>
          <w:rFonts w:asciiTheme="minorEastAsia" w:eastAsiaTheme="minorEastAsia" w:hAnsiTheme="minorEastAsia"/>
          <w:sz w:val="24"/>
        </w:rPr>
      </w:pPr>
    </w:p>
    <w:sectPr w:rsidR="009F42AC" w:rsidRPr="00EE79DB" w:rsidSect="009F42AC">
      <w:pgSz w:w="11906" w:h="16838"/>
      <w:pgMar w:top="1191" w:right="1191" w:bottom="1134" w:left="1191" w:header="57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3F" w:rsidRDefault="00884D3F" w:rsidP="009F42AC">
      <w:r>
        <w:separator/>
      </w:r>
    </w:p>
  </w:endnote>
  <w:endnote w:type="continuationSeparator" w:id="0">
    <w:p w:rsidR="00884D3F" w:rsidRDefault="00884D3F" w:rsidP="009F4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3F" w:rsidRDefault="00884D3F" w:rsidP="009F42AC">
      <w:r>
        <w:separator/>
      </w:r>
    </w:p>
  </w:footnote>
  <w:footnote w:type="continuationSeparator" w:id="0">
    <w:p w:rsidR="00884D3F" w:rsidRDefault="00884D3F" w:rsidP="009F4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C9F"/>
    <w:multiLevelType w:val="hybridMultilevel"/>
    <w:tmpl w:val="F60A8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1B0425"/>
    <w:multiLevelType w:val="multilevel"/>
    <w:tmpl w:val="691B04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232"/>
    <w:rsid w:val="00020F42"/>
    <w:rsid w:val="00057A21"/>
    <w:rsid w:val="00090513"/>
    <w:rsid w:val="00095C04"/>
    <w:rsid w:val="000A2E2A"/>
    <w:rsid w:val="000B6167"/>
    <w:rsid w:val="000D2E4B"/>
    <w:rsid w:val="000E06A8"/>
    <w:rsid w:val="000F2750"/>
    <w:rsid w:val="00102E85"/>
    <w:rsid w:val="0011674E"/>
    <w:rsid w:val="0012619C"/>
    <w:rsid w:val="00126975"/>
    <w:rsid w:val="00161DDF"/>
    <w:rsid w:val="00180F1E"/>
    <w:rsid w:val="00182A18"/>
    <w:rsid w:val="0018301F"/>
    <w:rsid w:val="00184876"/>
    <w:rsid w:val="00184F92"/>
    <w:rsid w:val="001918AA"/>
    <w:rsid w:val="00197B29"/>
    <w:rsid w:val="001B2519"/>
    <w:rsid w:val="001C31C3"/>
    <w:rsid w:val="001C441B"/>
    <w:rsid w:val="001C50B7"/>
    <w:rsid w:val="001F0C45"/>
    <w:rsid w:val="001F6758"/>
    <w:rsid w:val="00203ADB"/>
    <w:rsid w:val="0021137F"/>
    <w:rsid w:val="002125B0"/>
    <w:rsid w:val="00214AC7"/>
    <w:rsid w:val="00216BFC"/>
    <w:rsid w:val="00235539"/>
    <w:rsid w:val="00250C56"/>
    <w:rsid w:val="0025727F"/>
    <w:rsid w:val="002614A9"/>
    <w:rsid w:val="0028558F"/>
    <w:rsid w:val="002911AA"/>
    <w:rsid w:val="002A37A3"/>
    <w:rsid w:val="002B222B"/>
    <w:rsid w:val="002B54EA"/>
    <w:rsid w:val="002C3129"/>
    <w:rsid w:val="002C6760"/>
    <w:rsid w:val="002C7B77"/>
    <w:rsid w:val="002C7FA6"/>
    <w:rsid w:val="002E3B67"/>
    <w:rsid w:val="00323D70"/>
    <w:rsid w:val="003348F4"/>
    <w:rsid w:val="00364A1A"/>
    <w:rsid w:val="00364B98"/>
    <w:rsid w:val="00370015"/>
    <w:rsid w:val="0038166D"/>
    <w:rsid w:val="0039449B"/>
    <w:rsid w:val="003C5105"/>
    <w:rsid w:val="003C5469"/>
    <w:rsid w:val="003D07C3"/>
    <w:rsid w:val="003D5876"/>
    <w:rsid w:val="00416EF9"/>
    <w:rsid w:val="00430C18"/>
    <w:rsid w:val="00445721"/>
    <w:rsid w:val="00454B16"/>
    <w:rsid w:val="00460FD8"/>
    <w:rsid w:val="00461C06"/>
    <w:rsid w:val="0047044B"/>
    <w:rsid w:val="00474299"/>
    <w:rsid w:val="004932CC"/>
    <w:rsid w:val="004B2D93"/>
    <w:rsid w:val="004D0CD9"/>
    <w:rsid w:val="004D3557"/>
    <w:rsid w:val="004E501E"/>
    <w:rsid w:val="004E5468"/>
    <w:rsid w:val="004E5709"/>
    <w:rsid w:val="004F2F9D"/>
    <w:rsid w:val="004F4D00"/>
    <w:rsid w:val="005255F8"/>
    <w:rsid w:val="005262F8"/>
    <w:rsid w:val="00551D6C"/>
    <w:rsid w:val="00556B36"/>
    <w:rsid w:val="00560BAA"/>
    <w:rsid w:val="00563228"/>
    <w:rsid w:val="00572257"/>
    <w:rsid w:val="005755F6"/>
    <w:rsid w:val="00584F6C"/>
    <w:rsid w:val="005964AB"/>
    <w:rsid w:val="005A3124"/>
    <w:rsid w:val="005B3780"/>
    <w:rsid w:val="005E6366"/>
    <w:rsid w:val="005E7C57"/>
    <w:rsid w:val="0060253D"/>
    <w:rsid w:val="006124D8"/>
    <w:rsid w:val="0063072D"/>
    <w:rsid w:val="00630BED"/>
    <w:rsid w:val="00644D4C"/>
    <w:rsid w:val="006619F0"/>
    <w:rsid w:val="00666DA1"/>
    <w:rsid w:val="00673683"/>
    <w:rsid w:val="0067541A"/>
    <w:rsid w:val="006814AF"/>
    <w:rsid w:val="006857A6"/>
    <w:rsid w:val="006D1B91"/>
    <w:rsid w:val="006D2617"/>
    <w:rsid w:val="006D7578"/>
    <w:rsid w:val="006F7785"/>
    <w:rsid w:val="00702B64"/>
    <w:rsid w:val="0072093E"/>
    <w:rsid w:val="00741B43"/>
    <w:rsid w:val="00783A6A"/>
    <w:rsid w:val="00796844"/>
    <w:rsid w:val="00797F51"/>
    <w:rsid w:val="007A728A"/>
    <w:rsid w:val="007B12CA"/>
    <w:rsid w:val="007C0970"/>
    <w:rsid w:val="007C3843"/>
    <w:rsid w:val="007D5A81"/>
    <w:rsid w:val="007F5C8E"/>
    <w:rsid w:val="008015F2"/>
    <w:rsid w:val="0080597A"/>
    <w:rsid w:val="00811409"/>
    <w:rsid w:val="00824646"/>
    <w:rsid w:val="008351D3"/>
    <w:rsid w:val="008422FC"/>
    <w:rsid w:val="00852E24"/>
    <w:rsid w:val="00866196"/>
    <w:rsid w:val="00882A20"/>
    <w:rsid w:val="00884D3F"/>
    <w:rsid w:val="00891DD0"/>
    <w:rsid w:val="00892F4D"/>
    <w:rsid w:val="00896FC4"/>
    <w:rsid w:val="008C75AA"/>
    <w:rsid w:val="008D4AD1"/>
    <w:rsid w:val="008F419A"/>
    <w:rsid w:val="00900E4F"/>
    <w:rsid w:val="009140F7"/>
    <w:rsid w:val="009157CA"/>
    <w:rsid w:val="00926FF9"/>
    <w:rsid w:val="009446E0"/>
    <w:rsid w:val="00966AAD"/>
    <w:rsid w:val="0097643E"/>
    <w:rsid w:val="009A33A2"/>
    <w:rsid w:val="009A59BD"/>
    <w:rsid w:val="009B117D"/>
    <w:rsid w:val="009C6D33"/>
    <w:rsid w:val="009D3CEB"/>
    <w:rsid w:val="009D6E49"/>
    <w:rsid w:val="009E46FF"/>
    <w:rsid w:val="009E5245"/>
    <w:rsid w:val="009F42AC"/>
    <w:rsid w:val="00A02AE8"/>
    <w:rsid w:val="00A04503"/>
    <w:rsid w:val="00A17232"/>
    <w:rsid w:val="00A20CA1"/>
    <w:rsid w:val="00A22E79"/>
    <w:rsid w:val="00A3165A"/>
    <w:rsid w:val="00A34016"/>
    <w:rsid w:val="00A34CF0"/>
    <w:rsid w:val="00A533C5"/>
    <w:rsid w:val="00A5643A"/>
    <w:rsid w:val="00A64CF2"/>
    <w:rsid w:val="00A8434F"/>
    <w:rsid w:val="00AA5134"/>
    <w:rsid w:val="00AB4D1C"/>
    <w:rsid w:val="00AD5355"/>
    <w:rsid w:val="00AD577B"/>
    <w:rsid w:val="00AD5F0B"/>
    <w:rsid w:val="00B0339E"/>
    <w:rsid w:val="00B2082A"/>
    <w:rsid w:val="00B2691D"/>
    <w:rsid w:val="00B35F5C"/>
    <w:rsid w:val="00B421F1"/>
    <w:rsid w:val="00B4456F"/>
    <w:rsid w:val="00B46499"/>
    <w:rsid w:val="00B549E9"/>
    <w:rsid w:val="00B60BA6"/>
    <w:rsid w:val="00B626B4"/>
    <w:rsid w:val="00BC2152"/>
    <w:rsid w:val="00BD46CD"/>
    <w:rsid w:val="00BE4951"/>
    <w:rsid w:val="00BF4074"/>
    <w:rsid w:val="00C13CD0"/>
    <w:rsid w:val="00C200DE"/>
    <w:rsid w:val="00C23E8B"/>
    <w:rsid w:val="00C26244"/>
    <w:rsid w:val="00C31B14"/>
    <w:rsid w:val="00C4257E"/>
    <w:rsid w:val="00C83D26"/>
    <w:rsid w:val="00C87D5B"/>
    <w:rsid w:val="00C956EF"/>
    <w:rsid w:val="00CA57FD"/>
    <w:rsid w:val="00CA5C26"/>
    <w:rsid w:val="00CB5427"/>
    <w:rsid w:val="00CC5910"/>
    <w:rsid w:val="00CE7D0A"/>
    <w:rsid w:val="00D03BEC"/>
    <w:rsid w:val="00D101D0"/>
    <w:rsid w:val="00D24161"/>
    <w:rsid w:val="00D853C9"/>
    <w:rsid w:val="00D90414"/>
    <w:rsid w:val="00D9346F"/>
    <w:rsid w:val="00D94699"/>
    <w:rsid w:val="00DC70C7"/>
    <w:rsid w:val="00DE46DC"/>
    <w:rsid w:val="00DE4B14"/>
    <w:rsid w:val="00DF716A"/>
    <w:rsid w:val="00E044DF"/>
    <w:rsid w:val="00E1011D"/>
    <w:rsid w:val="00E13C29"/>
    <w:rsid w:val="00E70753"/>
    <w:rsid w:val="00E73E1B"/>
    <w:rsid w:val="00E815B8"/>
    <w:rsid w:val="00E905E0"/>
    <w:rsid w:val="00EA29BF"/>
    <w:rsid w:val="00EA4D92"/>
    <w:rsid w:val="00EA70AC"/>
    <w:rsid w:val="00EB1E39"/>
    <w:rsid w:val="00EB554B"/>
    <w:rsid w:val="00EB7C7C"/>
    <w:rsid w:val="00ED052D"/>
    <w:rsid w:val="00EE041D"/>
    <w:rsid w:val="00EE66A4"/>
    <w:rsid w:val="00EE79DB"/>
    <w:rsid w:val="00EF6838"/>
    <w:rsid w:val="00F00E3A"/>
    <w:rsid w:val="00F16759"/>
    <w:rsid w:val="00F16F96"/>
    <w:rsid w:val="00F24E98"/>
    <w:rsid w:val="00F35B49"/>
    <w:rsid w:val="00F564C2"/>
    <w:rsid w:val="00F77A7D"/>
    <w:rsid w:val="00F92667"/>
    <w:rsid w:val="00F935D0"/>
    <w:rsid w:val="00F96A85"/>
    <w:rsid w:val="00FB508E"/>
    <w:rsid w:val="00FB57C7"/>
    <w:rsid w:val="00FC2172"/>
    <w:rsid w:val="00FC3305"/>
    <w:rsid w:val="00FC5F56"/>
    <w:rsid w:val="00FE77AB"/>
    <w:rsid w:val="00FF355D"/>
    <w:rsid w:val="01557A1A"/>
    <w:rsid w:val="086938A8"/>
    <w:rsid w:val="0FD95C2B"/>
    <w:rsid w:val="24C247EE"/>
    <w:rsid w:val="326F2ECA"/>
    <w:rsid w:val="34354609"/>
    <w:rsid w:val="39FF3ACE"/>
    <w:rsid w:val="54004AEF"/>
    <w:rsid w:val="58630C9C"/>
    <w:rsid w:val="5D4F7E4A"/>
    <w:rsid w:val="638A5552"/>
    <w:rsid w:val="65E95167"/>
    <w:rsid w:val="707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A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9F42A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F42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9F42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rsid w:val="009F42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qFormat/>
    <w:rsid w:val="009F42AC"/>
    <w:rPr>
      <w:color w:val="0000FF"/>
      <w:u w:val="single"/>
    </w:rPr>
  </w:style>
  <w:style w:type="character" w:customStyle="1" w:styleId="2Char">
    <w:name w:val="标题 2 Char"/>
    <w:basedOn w:val="a0"/>
    <w:link w:val="2"/>
    <w:rsid w:val="009F42A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9F42AC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9F42AC"/>
    <w:rPr>
      <w:color w:val="605E5C"/>
      <w:shd w:val="clear" w:color="auto" w:fill="E1DFDD"/>
    </w:rPr>
  </w:style>
  <w:style w:type="character" w:customStyle="1" w:styleId="10">
    <w:name w:val="明显强调1"/>
    <w:basedOn w:val="a0"/>
    <w:uiPriority w:val="21"/>
    <w:qFormat/>
    <w:rsid w:val="009F42AC"/>
    <w:rPr>
      <w:i/>
      <w:iCs/>
      <w:color w:val="4F81BD" w:themeColor="accent1"/>
    </w:rPr>
  </w:style>
  <w:style w:type="paragraph" w:styleId="a8">
    <w:name w:val="Balloon Text"/>
    <w:basedOn w:val="a"/>
    <w:link w:val="Char"/>
    <w:uiPriority w:val="99"/>
    <w:semiHidden/>
    <w:unhideWhenUsed/>
    <w:rsid w:val="00161DDF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161DDF"/>
    <w:rPr>
      <w:kern w:val="2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61DDF"/>
    <w:rPr>
      <w:color w:val="800080" w:themeColor="followedHyperlink"/>
      <w:u w:val="single"/>
    </w:rPr>
  </w:style>
  <w:style w:type="character" w:customStyle="1" w:styleId="20">
    <w:name w:val="未处理的提及2"/>
    <w:basedOn w:val="a0"/>
    <w:uiPriority w:val="99"/>
    <w:semiHidden/>
    <w:unhideWhenUsed/>
    <w:rsid w:val="00364A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E194SHi</cp:lastModifiedBy>
  <cp:revision>2</cp:revision>
  <cp:lastPrinted>2021-06-04T16:21:00Z</cp:lastPrinted>
  <dcterms:created xsi:type="dcterms:W3CDTF">2021-06-08T03:00:00Z</dcterms:created>
  <dcterms:modified xsi:type="dcterms:W3CDTF">2021-06-08T03:00:00Z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